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06" w:rsidRDefault="00342C06" w:rsidP="00342C06">
      <w:pPr>
        <w:pStyle w:val="3"/>
        <w:rPr>
          <w:sz w:val="22"/>
          <w:szCs w:val="22"/>
        </w:rPr>
      </w:pPr>
      <w:r w:rsidRPr="00D156D0">
        <w:rPr>
          <w:sz w:val="22"/>
          <w:szCs w:val="22"/>
          <w:lang w:val="en-US"/>
        </w:rPr>
        <w:t>VII</w:t>
      </w:r>
      <w:r w:rsidRPr="00D156D0">
        <w:rPr>
          <w:sz w:val="22"/>
          <w:szCs w:val="22"/>
        </w:rPr>
        <w:t>. ТЕМАТИЧЕСКОЕ ПЛАНИРОВАНИЕ И ОСНОВНЫЕ ВИДЫ ДЕЯТЕЛЬНОСТИ УЧАЩИХСЯ</w:t>
      </w:r>
    </w:p>
    <w:p w:rsidR="00342C06" w:rsidRPr="000815BE" w:rsidRDefault="00342C06" w:rsidP="00342C06">
      <w:pPr>
        <w:pStyle w:val="3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102 часа </w:t>
      </w:r>
      <w:r w:rsidRPr="000815BE">
        <w:rPr>
          <w:b w:val="0"/>
          <w:bCs w:val="0"/>
          <w:sz w:val="22"/>
          <w:szCs w:val="22"/>
        </w:rPr>
        <w:t>(3 часа в неделю)</w:t>
      </w:r>
    </w:p>
    <w:tbl>
      <w:tblPr>
        <w:tblW w:w="20065" w:type="dxa"/>
        <w:tblInd w:w="-106" w:type="dxa"/>
        <w:tblLayout w:type="fixed"/>
        <w:tblLook w:val="00A0"/>
      </w:tblPr>
      <w:tblGrid>
        <w:gridCol w:w="749"/>
        <w:gridCol w:w="4913"/>
        <w:gridCol w:w="7"/>
        <w:gridCol w:w="848"/>
        <w:gridCol w:w="7"/>
        <w:gridCol w:w="848"/>
        <w:gridCol w:w="1515"/>
        <w:gridCol w:w="6"/>
        <w:gridCol w:w="36"/>
        <w:gridCol w:w="1563"/>
        <w:gridCol w:w="270"/>
        <w:gridCol w:w="3555"/>
        <w:gridCol w:w="850"/>
        <w:gridCol w:w="850"/>
        <w:gridCol w:w="850"/>
        <w:gridCol w:w="1599"/>
        <w:gridCol w:w="1599"/>
      </w:tblGrid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№ урока</w:t>
            </w:r>
          </w:p>
        </w:tc>
        <w:tc>
          <w:tcPr>
            <w:tcW w:w="49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Часы</w:t>
            </w:r>
          </w:p>
        </w:tc>
        <w:tc>
          <w:tcPr>
            <w:tcW w:w="24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Дата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Вид учебной деятельности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49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План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Факт.</w:t>
            </w:r>
          </w:p>
        </w:tc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3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270"/>
        </w:trPr>
        <w:tc>
          <w:tcPr>
            <w:tcW w:w="14317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</w:tr>
      <w:tr w:rsidR="00342C06" w:rsidRPr="006F3340" w:rsidTr="00E16EE4">
        <w:trPr>
          <w:gridAfter w:val="5"/>
          <w:wAfter w:w="5748" w:type="dxa"/>
          <w:trHeight w:val="99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both"/>
            </w:pPr>
          </w:p>
          <w:p w:rsidR="00342C06" w:rsidRDefault="00342C06" w:rsidP="00E16EE4">
            <w:pPr>
              <w:jc w:val="both"/>
            </w:pPr>
          </w:p>
          <w:p w:rsidR="00342C06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Инструктаж.Предупреждение травматизма во время занятий физической культурой.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01 сен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Определять правила предупреждения травматизма во время занятий физическими упражнениями.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История развития физической культуры и спортивных соревнований.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02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6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3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История возникновения олимпийских игр.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07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Раздел 1 «Лёгкая атлетика» 24</w:t>
            </w:r>
            <w:r w:rsidRPr="006F3340">
              <w:rPr>
                <w:i/>
                <w:iCs/>
                <w:sz w:val="22"/>
                <w:szCs w:val="22"/>
              </w:rPr>
              <w:t>ч.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rPr>
                <w:i/>
                <w:iCs/>
              </w:rPr>
            </w:pPr>
          </w:p>
        </w:tc>
      </w:tr>
      <w:tr w:rsidR="00342C06" w:rsidRPr="006F3340" w:rsidTr="00E16EE4">
        <w:trPr>
          <w:gridAfter w:val="5"/>
          <w:wAfter w:w="5748" w:type="dxa"/>
          <w:trHeight w:val="276"/>
        </w:trPr>
        <w:tc>
          <w:tcPr>
            <w:tcW w:w="1431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rPr>
                <w:i/>
                <w:iCs/>
              </w:rPr>
            </w:pP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Уметь перестраиваться из од</w:t>
            </w:r>
            <w:r>
              <w:rPr>
                <w:sz w:val="22"/>
                <w:szCs w:val="22"/>
              </w:rPr>
              <w:t>н</w:t>
            </w:r>
            <w:r w:rsidRPr="006F3340">
              <w:rPr>
                <w:sz w:val="22"/>
                <w:szCs w:val="22"/>
              </w:rPr>
              <w:t xml:space="preserve">ой колонны в две. 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универсальные умения, связанные с выполнением организующих упражнений.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ходьбы</w:t>
            </w:r>
            <w:r>
              <w:rPr>
                <w:sz w:val="22"/>
                <w:szCs w:val="22"/>
              </w:rPr>
              <w:t xml:space="preserve"> с высоким подниманием бедра.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lastRenderedPageBreak/>
              <w:br/>
              <w:t>Осваивать технику перешагивания через предметы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бега.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4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 xml:space="preserve">Инструктаж. </w:t>
            </w:r>
            <w:r w:rsidRPr="006F3340">
              <w:rPr>
                <w:sz w:val="22"/>
                <w:szCs w:val="22"/>
              </w:rPr>
              <w:t>Предупреждение травматизма во время занятий лёгкой атлетикой.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08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Ходьба на носках и пятках.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09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Чередование ходьбы и бега.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Перешагивание через предметы.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156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 </w:t>
            </w: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8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  <w:p w:rsidR="00342C06" w:rsidRDefault="00342C06" w:rsidP="00E16EE4">
            <w:r w:rsidRPr="006F3340">
              <w:rPr>
                <w:sz w:val="22"/>
                <w:szCs w:val="22"/>
              </w:rPr>
              <w:t>Ходьба с высоким подниманием бедра.</w:t>
            </w:r>
          </w:p>
          <w:p w:rsidR="00342C06" w:rsidRDefault="00342C06" w:rsidP="00E16EE4"/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16</w:t>
            </w:r>
            <w:r w:rsidRPr="006F3340">
              <w:rPr>
                <w:sz w:val="22"/>
                <w:szCs w:val="22"/>
              </w:rPr>
              <w:t>.сен</w:t>
            </w:r>
          </w:p>
          <w:p w:rsidR="00342C06" w:rsidRDefault="00342C06" w:rsidP="00E16EE4">
            <w:pPr>
              <w:jc w:val="center"/>
            </w:pPr>
          </w:p>
          <w:p w:rsidR="00342C06" w:rsidRDefault="00342C06" w:rsidP="00E16EE4">
            <w:pPr>
              <w:jc w:val="center"/>
            </w:pPr>
          </w:p>
          <w:p w:rsidR="00342C06" w:rsidRDefault="00342C06" w:rsidP="00E16EE4">
            <w:pPr>
              <w:jc w:val="center"/>
            </w:pPr>
          </w:p>
          <w:p w:rsidR="00342C06" w:rsidRPr="006F3340" w:rsidRDefault="00342C06" w:rsidP="00E16EE4"/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Чередование ходьбы и бега.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10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Челночный бег.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101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11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Челночный бег 3 х  10 м.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23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12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Прыжок в длину с места.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13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Профилактика нарушений осанки.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29</w:t>
            </w:r>
            <w:r w:rsidRPr="006F3340">
              <w:rPr>
                <w:sz w:val="22"/>
                <w:szCs w:val="22"/>
              </w:rPr>
              <w:t>.сен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14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Упражнения, направленные на формирование правильной осанки.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30.сен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Прыжок в длину с места.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05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Из истории спорта. Летние Олимпийские игры.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06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17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Метание маленького мяча.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07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Метание мяча.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  <w:p w:rsidR="00342C06" w:rsidRPr="006F3340" w:rsidRDefault="00342C06" w:rsidP="00E16EE4"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6F3340">
              <w:rPr>
                <w:sz w:val="22"/>
                <w:szCs w:val="22"/>
              </w:rPr>
              <w:t>.окт</w:t>
            </w:r>
          </w:p>
          <w:p w:rsidR="00342C06" w:rsidRPr="006F3340" w:rsidRDefault="00342C06" w:rsidP="00E16EE4"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68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18</w:t>
            </w:r>
          </w:p>
          <w:p w:rsidR="00342C06" w:rsidRPr="006F3340" w:rsidRDefault="00342C06" w:rsidP="00E16EE4"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15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159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19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Броски мяча от груди.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20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/>
          <w:p w:rsidR="00342C06" w:rsidRPr="006F3340" w:rsidRDefault="00342C06" w:rsidP="00E16EE4">
            <w:r w:rsidRPr="006F3340">
              <w:rPr>
                <w:sz w:val="22"/>
                <w:szCs w:val="22"/>
              </w:rPr>
              <w:t xml:space="preserve">Эстафета с мячом.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21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Бег с изменением темпа.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22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/>
          <w:p w:rsidR="00342C06" w:rsidRPr="006F3340" w:rsidRDefault="00342C06" w:rsidP="00E16EE4">
            <w:r w:rsidRPr="006F3340">
              <w:rPr>
                <w:sz w:val="22"/>
                <w:szCs w:val="22"/>
              </w:rPr>
              <w:t>Бег с изменением направления.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23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Преодоление препятствий.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24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/>
          <w:p w:rsidR="00342C06" w:rsidRPr="006F3340" w:rsidRDefault="00342C06" w:rsidP="00E16EE4">
            <w:r w:rsidRPr="006F3340">
              <w:rPr>
                <w:sz w:val="22"/>
                <w:szCs w:val="22"/>
              </w:rPr>
              <w:t>Бег с препятствиями.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26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Прыжки через скакалку.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27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Прыжки через скалку.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6F3340">
              <w:rPr>
                <w:sz w:val="22"/>
                <w:szCs w:val="22"/>
              </w:rPr>
              <w:t>.окт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контрольный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27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Подвижные игры.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28.окт.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Раздел 2 «Гимнастика» 21</w:t>
            </w:r>
            <w:r w:rsidRPr="006F3340">
              <w:rPr>
                <w:i/>
                <w:iCs/>
                <w:sz w:val="22"/>
                <w:szCs w:val="22"/>
              </w:rPr>
              <w:t xml:space="preserve"> ч.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rPr>
                <w:i/>
                <w:iCs/>
              </w:rPr>
            </w:pP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spacing w:after="240"/>
              <w:jc w:val="center"/>
            </w:pPr>
            <w:r w:rsidRPr="006F3340">
              <w:rPr>
                <w:sz w:val="22"/>
                <w:szCs w:val="22"/>
              </w:rPr>
              <w:br/>
              <w:t>Иметь представление о физическом развитии человека.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lastRenderedPageBreak/>
              <w:t>Характеризовать показатели физического развития.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Понимать влияние упражнений на физическое развитие человека.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перекатов.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Проявлять качества координации при выполнении перекатов.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выполнения кувырков.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лазания по гимнастической скамейки.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Выявлять типичные ошибки при выполнении стойки на лопатках.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Соблюдать правила безопасности при выполнении кувырков, стойки на лопатках  и лазания по гимнастической скамейке.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упражнений с обручем и скакалкой.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Выполнять вис и подтягивание на перекладине.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Составлять и выполнять комплекс упражнений на исправление осанки.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lastRenderedPageBreak/>
              <w:br/>
              <w:t>Взаимодействовать в парах и группах в подвижных играх.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Соблюдать правила безопасности в коллективных спортивных действиях.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Правила безопасности на уроках гимнастики.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10 ноя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Физическое развитие человека.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11 ноя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16 ноя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Влияние упражнений на физическое развитие человека.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17 ноя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 xml:space="preserve"> Перекаты в сторону.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Кувырок вперёд.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18 ноя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Лазание по гимнастической скамейке.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23 ноя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34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Лазание по гимнастической скамейке.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24 ноя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25 ноя.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Ходьба по наклонной гимнастической скамейке.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r>
              <w:rPr>
                <w:sz w:val="22"/>
                <w:szCs w:val="22"/>
              </w:rPr>
              <w:t>30 ноя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Стойка на лопатках.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Стойка на лопатках, согнув ноги.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01 дек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Стойка на лопатках, выпрямив ноги.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02 дек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Равновесие. Обруч.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07 дек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08 дек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Упражнения с обручем.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Упражнения со скакалкой.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09 дек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Упражнения со скакалкой.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14 дек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Вис на перекладине.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15 дек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Подтягивание на перекладине.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16 дек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Упражнения, направленные на исправление осанки.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 дек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Упражнения, направленные на исправление осанки.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22 дек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контрольный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Эстафеты</w:t>
            </w:r>
            <w:r w:rsidRPr="006F334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23 дек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2"/>
          <w:wAfter w:w="319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48</w:t>
            </w:r>
          </w:p>
        </w:tc>
        <w:tc>
          <w:tcPr>
            <w:tcW w:w="49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Эстафеты</w:t>
            </w:r>
            <w:r w:rsidRPr="006F334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4B156E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4B156E">
              <w:rPr>
                <w:sz w:val="22"/>
                <w:szCs w:val="22"/>
              </w:rPr>
              <w:t xml:space="preserve"> дек</w:t>
            </w:r>
          </w:p>
        </w:tc>
        <w:tc>
          <w:tcPr>
            <w:tcW w:w="15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</w:p>
        </w:tc>
        <w:tc>
          <w:tcPr>
            <w:tcW w:w="16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</w:p>
        </w:tc>
        <w:tc>
          <w:tcPr>
            <w:tcW w:w="850" w:type="dxa"/>
          </w:tcPr>
          <w:p w:rsidR="00342C06" w:rsidRPr="006F3340" w:rsidRDefault="00342C06" w:rsidP="00E16EE4"/>
        </w:tc>
        <w:tc>
          <w:tcPr>
            <w:tcW w:w="850" w:type="dxa"/>
          </w:tcPr>
          <w:p w:rsidR="00342C06" w:rsidRPr="006F3340" w:rsidRDefault="00342C06" w:rsidP="00E16EE4"/>
        </w:tc>
        <w:tc>
          <w:tcPr>
            <w:tcW w:w="850" w:type="dxa"/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</w:tr>
      <w:tr w:rsidR="00342C06" w:rsidRPr="006F3340" w:rsidTr="00E16EE4">
        <w:trPr>
          <w:trHeight w:val="330"/>
        </w:trPr>
        <w:tc>
          <w:tcPr>
            <w:tcW w:w="14317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Раздел 3 «Спортивные игры» 26</w:t>
            </w:r>
            <w:r w:rsidRPr="006F3340">
              <w:rPr>
                <w:i/>
                <w:iCs/>
                <w:sz w:val="22"/>
                <w:szCs w:val="22"/>
              </w:rPr>
              <w:t xml:space="preserve"> ч.</w:t>
            </w:r>
          </w:p>
        </w:tc>
        <w:tc>
          <w:tcPr>
            <w:tcW w:w="850" w:type="dxa"/>
          </w:tcPr>
          <w:p w:rsidR="00342C06" w:rsidRPr="006F3340" w:rsidRDefault="00342C06" w:rsidP="00E16EE4"/>
        </w:tc>
        <w:tc>
          <w:tcPr>
            <w:tcW w:w="850" w:type="dxa"/>
          </w:tcPr>
          <w:p w:rsidR="00342C06" w:rsidRPr="006F3340" w:rsidRDefault="00342C06" w:rsidP="00E16EE4"/>
        </w:tc>
        <w:tc>
          <w:tcPr>
            <w:tcW w:w="850" w:type="dxa"/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Pr="006F3340">
              <w:rPr>
                <w:sz w:val="22"/>
                <w:szCs w:val="22"/>
              </w:rPr>
              <w:t>.ноя</w:t>
            </w:r>
          </w:p>
        </w:tc>
        <w:tc>
          <w:tcPr>
            <w:tcW w:w="1599" w:type="dxa"/>
          </w:tcPr>
          <w:p w:rsidR="00342C06" w:rsidRPr="006F3340" w:rsidRDefault="00342C06" w:rsidP="00E16EE4"/>
        </w:tc>
        <w:tc>
          <w:tcPr>
            <w:tcW w:w="1599" w:type="dxa"/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</w:tr>
      <w:tr w:rsidR="00342C06" w:rsidRPr="006F3340" w:rsidTr="00E16EE4">
        <w:trPr>
          <w:trHeight w:val="330"/>
        </w:trPr>
        <w:tc>
          <w:tcPr>
            <w:tcW w:w="1431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rPr>
                <w:i/>
                <w:iCs/>
              </w:rPr>
            </w:pPr>
          </w:p>
        </w:tc>
        <w:tc>
          <w:tcPr>
            <w:tcW w:w="850" w:type="dxa"/>
          </w:tcPr>
          <w:p w:rsidR="00342C06" w:rsidRPr="006F3340" w:rsidRDefault="00342C06" w:rsidP="00E16EE4"/>
        </w:tc>
        <w:tc>
          <w:tcPr>
            <w:tcW w:w="850" w:type="dxa"/>
          </w:tcPr>
          <w:p w:rsidR="00342C06" w:rsidRPr="006F3340" w:rsidRDefault="00342C06" w:rsidP="00E16EE4"/>
        </w:tc>
        <w:tc>
          <w:tcPr>
            <w:tcW w:w="850" w:type="dxa"/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21.ноя</w:t>
            </w:r>
          </w:p>
        </w:tc>
        <w:tc>
          <w:tcPr>
            <w:tcW w:w="1599" w:type="dxa"/>
          </w:tcPr>
          <w:p w:rsidR="00342C06" w:rsidRPr="006F3340" w:rsidRDefault="00342C06" w:rsidP="00E16EE4"/>
        </w:tc>
        <w:tc>
          <w:tcPr>
            <w:tcW w:w="1599" w:type="dxa"/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Текущий, фронтальный</w:t>
            </w:r>
            <w:r w:rsidRPr="006F3340">
              <w:rPr>
                <w:sz w:val="22"/>
                <w:szCs w:val="22"/>
              </w:rPr>
              <w:t> 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spacing w:after="240"/>
              <w:jc w:val="center"/>
            </w:pPr>
            <w:r w:rsidRPr="006F3340">
              <w:rPr>
                <w:sz w:val="22"/>
                <w:szCs w:val="22"/>
              </w:rPr>
              <w:br/>
              <w:t>Осваивать технику передачи мяча в парах.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49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Инструктаж по охране труда. Баскетбол. Ведение мяча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29 дек.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82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50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Передача мяча в парах.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t>30 дек.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531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51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 xml:space="preserve">Ведение мяча.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20 янв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spacing w:after="240"/>
              <w:jc w:val="center"/>
            </w:pP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технику ведения баскетбольного мяча.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Выполнять броски в кольцо баскетбольного мяча.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 xml:space="preserve">Применять навыки ведения мяча в </w:t>
            </w:r>
            <w:r w:rsidRPr="006F3340">
              <w:rPr>
                <w:sz w:val="22"/>
                <w:szCs w:val="22"/>
              </w:rPr>
              <w:lastRenderedPageBreak/>
              <w:t>эстафете.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Соблюдать правила безопасности при проведении эстафет.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Овладеть техникой разновысокого ведения баскетбольного мяча.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Принимать правильные решения при коррекции бросков мяча в кольцо.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Передавать и принимать баскетбольный  мяч в паре.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Знать и выпо</w:t>
            </w:r>
            <w:r>
              <w:rPr>
                <w:sz w:val="22"/>
                <w:szCs w:val="22"/>
              </w:rPr>
              <w:t>лнять режим дня школьника.</w:t>
            </w:r>
            <w:r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Владеть техникой удара по неподвижному и катящемуся футбольному мячу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Отработать удар по футбольному мячу.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Применять навыки обработки футбольного мяча в эстафете.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lastRenderedPageBreak/>
              <w:t>Усвоить правила игры в мини футбол.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 xml:space="preserve">Осваивать технику </w:t>
            </w:r>
            <w:r>
              <w:rPr>
                <w:sz w:val="22"/>
                <w:szCs w:val="22"/>
              </w:rPr>
              <w:t>выполнения танцевального шага.</w:t>
            </w:r>
            <w:r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Вып</w:t>
            </w:r>
            <w:r>
              <w:rPr>
                <w:sz w:val="22"/>
                <w:szCs w:val="22"/>
              </w:rPr>
              <w:t>олнять отжимание в упоре лёжа.</w:t>
            </w:r>
            <w:r w:rsidRPr="006F3340">
              <w:rPr>
                <w:sz w:val="22"/>
                <w:szCs w:val="22"/>
              </w:rPr>
              <w:br/>
              <w:t>Выполнят</w:t>
            </w:r>
            <w:r>
              <w:rPr>
                <w:sz w:val="22"/>
                <w:szCs w:val="22"/>
              </w:rPr>
              <w:t>ь подтягивание на перекладине.</w:t>
            </w:r>
            <w:r w:rsidRPr="006F3340">
              <w:rPr>
                <w:sz w:val="22"/>
                <w:szCs w:val="22"/>
              </w:rPr>
              <w:br/>
              <w:t>Выполнять прыжки со скакалкой</w:t>
            </w:r>
            <w:r>
              <w:rPr>
                <w:sz w:val="22"/>
                <w:szCs w:val="22"/>
              </w:rPr>
              <w:t xml:space="preserve"> на месте и в движении. </w:t>
            </w:r>
            <w:r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t>Осваивать технику лазания по канату.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Выполнять подтягивание на гимнастической скамейке.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Применять навыки, полученные на уроках, при проведении эстафеты.</w:t>
            </w:r>
          </w:p>
          <w:p w:rsidR="00342C06" w:rsidRDefault="00342C06" w:rsidP="00E16EE4">
            <w:pPr>
              <w:spacing w:after="240"/>
              <w:jc w:val="center"/>
            </w:pPr>
          </w:p>
          <w:p w:rsidR="00342C06" w:rsidRPr="006F3340" w:rsidRDefault="00342C06" w:rsidP="00E16EE4">
            <w:pPr>
              <w:spacing w:after="240"/>
              <w:jc w:val="center"/>
            </w:pP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9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Ведение мяча в баскетболе.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13 янв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52</w:t>
            </w:r>
          </w:p>
        </w:tc>
        <w:tc>
          <w:tcPr>
            <w:tcW w:w="491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</w:p>
        </w:tc>
        <w:tc>
          <w:tcPr>
            <w:tcW w:w="85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85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53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Ведение мяча в баскетболе.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18янв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19янв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Разновысокое ведение мяча в баскетболе.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55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Бросок в кольцо в баскетболе.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20 янв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25 янв.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56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Равновессие (ходьба по скамейке)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57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Ведение мяча в баскетболе.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26 янв.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27 янв.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58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Разновысокое ведение мяча в баскетболе.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59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Эстафета с ведением мяча.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01фев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60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Подвижные игры. Бег.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02фев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61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Режим дня школьника.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03 фев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08фев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62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Удар по неподвижному футбольному мячу.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63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Удар по катящемуся футбольному мячу.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09фев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Ведение футбольного мяча.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20 фев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65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Отработка ударов по футбольному мячу.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10фев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66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Эстафета с мячом.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15фев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16фев.</w:t>
            </w:r>
          </w:p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Игра в мини футбол.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68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Подвижные игры на материале футбола.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17фев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24фев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69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Акробатика.Танцевальный шаг.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70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Акробатика. Отжимание, лёжа в упоре.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27фев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29фев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71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Акробатика. Подтягивание. Скакалка.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72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Акробатика и танцы.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01мар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73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Лазанье по канату.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02мар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05мар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74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Равновесие на гимнастическом бревне.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8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Раздел 4 «Лёгкая атлетика» 21</w:t>
            </w:r>
            <w:r w:rsidRPr="006F3340">
              <w:rPr>
                <w:i/>
                <w:iCs/>
                <w:sz w:val="22"/>
                <w:szCs w:val="22"/>
              </w:rPr>
              <w:t>ч.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rPr>
                <w:i/>
                <w:iCs/>
              </w:rPr>
            </w:pP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1431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42C06" w:rsidRPr="006F3340" w:rsidRDefault="00342C06" w:rsidP="00E16EE4">
            <w:pPr>
              <w:rPr>
                <w:i/>
                <w:iCs/>
              </w:rPr>
            </w:pP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Инструктаж по соблюдению правил безопасного поведения на уроках физкультуры.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09мар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spacing w:after="240"/>
              <w:jc w:val="center"/>
            </w:pPr>
            <w:r w:rsidRPr="006F3340">
              <w:rPr>
                <w:sz w:val="22"/>
                <w:szCs w:val="22"/>
              </w:rPr>
              <w:br/>
              <w:t>Оценивать своё состояние после выполнения комплекса упражнений утренней зарядки.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lastRenderedPageBreak/>
              <w:t>Выполнять строевые команды: сомкнись, вперёд марш, на месте стой.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Прыгать в длину с разбега.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Овладеть техникой метания маленького мяча на дальность.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Метать мяч в цель.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</w:t>
            </w:r>
            <w:r>
              <w:rPr>
                <w:sz w:val="22"/>
                <w:szCs w:val="22"/>
              </w:rPr>
              <w:t>полнять прыжки в длину с места.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</w:t>
            </w:r>
            <w:r>
              <w:rPr>
                <w:sz w:val="22"/>
                <w:szCs w:val="22"/>
              </w:rPr>
              <w:t>ь технику прыжковых упражнений.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Совершенствовать технику бега.</w:t>
            </w:r>
            <w:r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Выявлять типичные ошибки при метании мяча в цель.</w:t>
            </w:r>
            <w:r w:rsidRPr="006F3340">
              <w:rPr>
                <w:sz w:val="22"/>
                <w:szCs w:val="22"/>
              </w:rPr>
              <w:br/>
              <w:t>Совершенствовать технику метания на заданное расстояние.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br/>
              <w:t>Осваивать технические действия из спортивных игр.</w:t>
            </w:r>
            <w:r w:rsidRPr="006F3340">
              <w:rPr>
                <w:sz w:val="22"/>
                <w:szCs w:val="22"/>
              </w:rPr>
              <w:br/>
              <w:t>Выполнять комплексы</w:t>
            </w:r>
            <w:r>
              <w:rPr>
                <w:sz w:val="22"/>
                <w:szCs w:val="22"/>
              </w:rPr>
              <w:t xml:space="preserve"> общеразвивающих упражнений.</w:t>
            </w:r>
            <w:r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t>Совершенствовать технику бе</w:t>
            </w:r>
            <w:r>
              <w:rPr>
                <w:sz w:val="22"/>
                <w:szCs w:val="22"/>
              </w:rPr>
              <w:t>га с преодолением препятствий.</w:t>
            </w:r>
            <w:r w:rsidRPr="006F3340">
              <w:rPr>
                <w:sz w:val="22"/>
                <w:szCs w:val="22"/>
              </w:rPr>
              <w:br/>
            </w:r>
            <w:r w:rsidRPr="006F3340">
              <w:rPr>
                <w:sz w:val="22"/>
                <w:szCs w:val="22"/>
              </w:rPr>
              <w:lastRenderedPageBreak/>
              <w:t>Моделировать технические де</w:t>
            </w:r>
            <w:r>
              <w:rPr>
                <w:sz w:val="22"/>
                <w:szCs w:val="22"/>
              </w:rPr>
              <w:t>йствия в игровой деятельности.</w:t>
            </w:r>
            <w:r w:rsidRPr="006F3340">
              <w:rPr>
                <w:sz w:val="22"/>
                <w:szCs w:val="22"/>
              </w:rPr>
              <w:br/>
              <w:t>Общаться и взаимодейст</w:t>
            </w:r>
            <w:r>
              <w:rPr>
                <w:sz w:val="22"/>
                <w:szCs w:val="22"/>
              </w:rPr>
              <w:t>вовать в игровой деятельности.</w:t>
            </w:r>
            <w:r w:rsidRPr="006F3340">
              <w:rPr>
                <w:sz w:val="22"/>
                <w:szCs w:val="22"/>
              </w:rPr>
              <w:br/>
              <w:t>Осваивать универсальные умения, управлять эм</w:t>
            </w:r>
            <w:r>
              <w:rPr>
                <w:sz w:val="22"/>
                <w:szCs w:val="22"/>
              </w:rPr>
              <w:t>оциями в игровой деятельности.</w:t>
            </w:r>
            <w:r w:rsidRPr="006F3340">
              <w:rPr>
                <w:sz w:val="22"/>
                <w:szCs w:val="22"/>
              </w:rPr>
              <w:br/>
              <w:t>Выполнять комплексы упражнений, направленные на развитие различных физически качеств.</w:t>
            </w:r>
          </w:p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 xml:space="preserve">Комплексы физических упражнений для утренней зарядки Строевая подготовка.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14мар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lastRenderedPageBreak/>
              <w:t>77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 xml:space="preserve">Строевая подготовка.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15мар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lastRenderedPageBreak/>
              <w:t>78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Строевая подготовка. Прыжок в длину с разбега. Бег на 30 м.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16мар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21мар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Прыжок в длину с места. Метание на дальность. Подвижные игры.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22мар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Прыжки в длину с разбега. «Челночный» бег. Метание в цель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23мар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 xml:space="preserve">Строевая подготовка. Бег на 30 м. Метание в цель.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04апр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Прыжки в длину Бег на 30 м. Метание мяча. Передача мяча в футболе.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05апр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712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Прыжки в длину с места. «Челночный» бег. Бросок и ловля мяча рукой в игре «Ручной мяч».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06апр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143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Строевая подготовка. «Челночный» бег. Метание в цель. Упражнения со скакалкой.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11апр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255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568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r w:rsidRPr="006F3340">
              <w:rPr>
                <w:sz w:val="22"/>
                <w:szCs w:val="22"/>
              </w:rPr>
              <w:t>Метание в цель. Бег на 30 м. Упражнения со скакалкой.</w:t>
            </w: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12апр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87-88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Прыжки в длину. Бег на 30 м. Упражнения со скакалкой.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t>13ап</w:t>
            </w:r>
          </w:p>
          <w:p w:rsidR="00342C06" w:rsidRPr="006F3340" w:rsidRDefault="00342C06" w:rsidP="00E16EE4">
            <w:pPr>
              <w:jc w:val="center"/>
            </w:pPr>
            <w:r>
              <w:t>18апр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148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19апр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lastRenderedPageBreak/>
              <w:t>89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 xml:space="preserve">Прыжки в длину. </w:t>
            </w:r>
            <w:r w:rsidRPr="006F3340">
              <w:t>Упражнения со скакалкой.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Прыжки в длину с места. Броски и ловля мяча рукой.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20апр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Прыжки в длину с разбега. Подтягивание.  Броски мяча рукой в игре ручной мяч.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25ап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>
              <w:rPr>
                <w:sz w:val="22"/>
                <w:szCs w:val="22"/>
              </w:rPr>
              <w:t>91-92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26апр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Прыжки в длину с разбега. Подтягивание.  Броски мяча рукой в игре ручной мяч.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27апр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94-95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Прыжки в длину с разбега.  Прием – передача, бросок мяча.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t>03май</w:t>
            </w:r>
          </w:p>
          <w:p w:rsidR="00342C06" w:rsidRPr="006F3340" w:rsidRDefault="00342C06" w:rsidP="00E16EE4">
            <w:pPr>
              <w:jc w:val="center"/>
            </w:pPr>
            <w:r>
              <w:t>04май</w:t>
            </w: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both"/>
            </w:pPr>
            <w:r w:rsidRPr="006F3340">
              <w:rPr>
                <w:sz w:val="22"/>
                <w:szCs w:val="22"/>
              </w:rPr>
              <w:t xml:space="preserve">Прыжки в высоту на месте с касанием рукой подвешенных ориентиров.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10май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Прыжки с продвижением вперёд (правым и левым боком) по разметкам.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t>11май</w:t>
            </w:r>
          </w:p>
          <w:p w:rsidR="00342C06" w:rsidRDefault="00342C06" w:rsidP="00E16EE4">
            <w:pPr>
              <w:jc w:val="center"/>
            </w:pPr>
            <w:r>
              <w:t>16май</w:t>
            </w:r>
          </w:p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99-100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r w:rsidRPr="006F3340">
              <w:rPr>
                <w:sz w:val="22"/>
                <w:szCs w:val="22"/>
              </w:rPr>
              <w:t>Бег с преодолением препятствий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17май</w:t>
            </w:r>
          </w:p>
          <w:p w:rsidR="00342C06" w:rsidRDefault="00342C06" w:rsidP="00E16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18май</w:t>
            </w:r>
          </w:p>
          <w:p w:rsidR="00342C06" w:rsidRPr="006F3340" w:rsidRDefault="00342C06" w:rsidP="00E16EE4">
            <w:pPr>
              <w:jc w:val="center"/>
            </w:pPr>
          </w:p>
        </w:tc>
        <w:tc>
          <w:tcPr>
            <w:tcW w:w="1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101-102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rPr>
                <w:sz w:val="22"/>
                <w:szCs w:val="22"/>
              </w:rPr>
            </w:pPr>
            <w:r w:rsidRPr="006F3340">
              <w:rPr>
                <w:sz w:val="22"/>
                <w:szCs w:val="22"/>
              </w:rPr>
              <w:t>Подвижные игры.</w:t>
            </w:r>
          </w:p>
          <w:p w:rsidR="00342C06" w:rsidRDefault="00342C06" w:rsidP="00E16EE4">
            <w:pPr>
              <w:rPr>
                <w:sz w:val="22"/>
                <w:szCs w:val="22"/>
              </w:rPr>
            </w:pPr>
          </w:p>
          <w:p w:rsidR="00342C06" w:rsidRDefault="00342C06" w:rsidP="00E16EE4">
            <w:pPr>
              <w:rPr>
                <w:sz w:val="22"/>
                <w:szCs w:val="22"/>
              </w:rPr>
            </w:pPr>
          </w:p>
          <w:p w:rsidR="00342C06" w:rsidRPr="006F3340" w:rsidRDefault="00342C06" w:rsidP="00E16EE4"/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Default="00342C06" w:rsidP="00E16EE4">
            <w:pPr>
              <w:jc w:val="center"/>
            </w:pPr>
            <w:r>
              <w:t>23,24</w:t>
            </w:r>
          </w:p>
          <w:p w:rsidR="00342C06" w:rsidRDefault="00342C06" w:rsidP="00E16EE4">
            <w:pPr>
              <w:jc w:val="center"/>
            </w:pPr>
          </w:p>
          <w:p w:rsidR="00342C06" w:rsidRPr="006F3340" w:rsidRDefault="00342C06" w:rsidP="00E16EE4">
            <w:pPr>
              <w:jc w:val="center"/>
            </w:pPr>
            <w:bookmarkStart w:id="0" w:name="_GoBack"/>
            <w:bookmarkEnd w:id="0"/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RPr="006F3340" w:rsidTr="00E16EE4">
        <w:trPr>
          <w:gridAfter w:val="5"/>
          <w:wAfter w:w="5748" w:type="dxa"/>
          <w:trHeight w:val="330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 w:rsidRPr="006F3340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rPr>
                <w:rFonts w:ascii="Calibri" w:hAnsi="Calibri" w:cs="Calibri"/>
              </w:rPr>
            </w:pPr>
            <w:r w:rsidRPr="006F334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C06" w:rsidRPr="006F3340" w:rsidRDefault="00342C06" w:rsidP="00E16EE4">
            <w:pPr>
              <w:jc w:val="center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3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42C06" w:rsidRPr="006F3340" w:rsidRDefault="00342C06" w:rsidP="00E16EE4"/>
        </w:tc>
      </w:tr>
      <w:tr w:rsidR="00342C06" w:rsidTr="00E16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5"/>
          <w:wAfter w:w="5748" w:type="dxa"/>
          <w:trHeight w:val="600"/>
        </w:trPr>
        <w:tc>
          <w:tcPr>
            <w:tcW w:w="749" w:type="dxa"/>
          </w:tcPr>
          <w:p w:rsidR="00342C06" w:rsidRPr="00044A8E" w:rsidRDefault="00342C06" w:rsidP="00E16EE4">
            <w:pPr>
              <w:spacing w:line="276" w:lineRule="auto"/>
              <w:ind w:left="10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  <w:p w:rsidR="00342C06" w:rsidRDefault="00342C06" w:rsidP="00E16EE4">
            <w:pPr>
              <w:ind w:left="108"/>
              <w:jc w:val="both"/>
            </w:pPr>
          </w:p>
        </w:tc>
        <w:tc>
          <w:tcPr>
            <w:tcW w:w="4920" w:type="dxa"/>
            <w:gridSpan w:val="2"/>
          </w:tcPr>
          <w:p w:rsidR="00342C06" w:rsidRDefault="00342C06" w:rsidP="00E16EE4"/>
          <w:p w:rsidR="00342C06" w:rsidRDefault="00342C06" w:rsidP="00E16EE4">
            <w:pPr>
              <w:jc w:val="both"/>
            </w:pPr>
          </w:p>
        </w:tc>
        <w:tc>
          <w:tcPr>
            <w:tcW w:w="855" w:type="dxa"/>
            <w:gridSpan w:val="2"/>
          </w:tcPr>
          <w:p w:rsidR="00342C06" w:rsidRDefault="00342C06" w:rsidP="00E16EE4">
            <w:pPr>
              <w:jc w:val="both"/>
            </w:pPr>
            <w:r>
              <w:t>102</w:t>
            </w:r>
          </w:p>
        </w:tc>
        <w:tc>
          <w:tcPr>
            <w:tcW w:w="7793" w:type="dxa"/>
            <w:gridSpan w:val="7"/>
          </w:tcPr>
          <w:p w:rsidR="00342C06" w:rsidRDefault="00342C06" w:rsidP="00E16EE4"/>
          <w:p w:rsidR="00342C06" w:rsidRDefault="00342C06" w:rsidP="00E16EE4">
            <w:pPr>
              <w:jc w:val="both"/>
            </w:pPr>
          </w:p>
        </w:tc>
      </w:tr>
    </w:tbl>
    <w:p w:rsidR="00342C06" w:rsidRDefault="00342C06" w:rsidP="00342C06">
      <w:pPr>
        <w:spacing w:line="276" w:lineRule="auto"/>
        <w:jc w:val="both"/>
        <w:rPr>
          <w:sz w:val="22"/>
          <w:szCs w:val="22"/>
        </w:rPr>
      </w:pPr>
    </w:p>
    <w:p w:rsidR="00342C06" w:rsidRPr="00590C58" w:rsidRDefault="00342C06" w:rsidP="00342C06">
      <w:pPr>
        <w:spacing w:line="276" w:lineRule="auto"/>
        <w:jc w:val="both"/>
      </w:pPr>
      <w:r w:rsidRPr="00590C58">
        <w:t>Программа рассчитана на  102 часа</w:t>
      </w:r>
    </w:p>
    <w:p w:rsidR="000C5BDD" w:rsidRDefault="000C5BDD"/>
    <w:sectPr w:rsidR="000C5BDD" w:rsidSect="00342C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42C06"/>
    <w:rsid w:val="000C5BDD"/>
    <w:rsid w:val="00342C06"/>
    <w:rsid w:val="004553CD"/>
    <w:rsid w:val="00E24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uiPriority w:val="99"/>
    <w:rsid w:val="00342C0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28"/>
    </w:rPr>
  </w:style>
  <w:style w:type="paragraph" w:styleId="a3">
    <w:name w:val="Normal (Web)"/>
    <w:basedOn w:val="a"/>
    <w:uiPriority w:val="99"/>
    <w:rsid w:val="00342C06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342C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342C06"/>
    <w:pPr>
      <w:widowControl w:val="0"/>
      <w:autoSpaceDE w:val="0"/>
      <w:autoSpaceDN w:val="0"/>
      <w:adjustRightInd w:val="0"/>
      <w:spacing w:line="322" w:lineRule="exact"/>
      <w:jc w:val="center"/>
    </w:pPr>
    <w:rPr>
      <w:rFonts w:ascii="Century Schoolbook" w:hAnsi="Century Schoolbook" w:cs="Century Schoolbook"/>
    </w:rPr>
  </w:style>
  <w:style w:type="character" w:customStyle="1" w:styleId="FontStyle182">
    <w:name w:val="Font Style182"/>
    <w:uiPriority w:val="99"/>
    <w:rsid w:val="00342C06"/>
    <w:rPr>
      <w:rFonts w:ascii="Century Schoolbook" w:hAnsi="Century Schoolbook" w:cs="Century Schoolbook"/>
      <w:sz w:val="16"/>
      <w:szCs w:val="16"/>
    </w:rPr>
  </w:style>
  <w:style w:type="character" w:customStyle="1" w:styleId="FontStyle322">
    <w:name w:val="Font Style322"/>
    <w:uiPriority w:val="99"/>
    <w:rsid w:val="00342C06"/>
    <w:rPr>
      <w:rFonts w:ascii="Century Schoolbook" w:hAnsi="Century Schoolbook" w:cs="Century Schoolbook"/>
      <w:sz w:val="20"/>
      <w:szCs w:val="20"/>
    </w:rPr>
  </w:style>
  <w:style w:type="paragraph" w:customStyle="1" w:styleId="Style69">
    <w:name w:val="Style69"/>
    <w:basedOn w:val="a"/>
    <w:uiPriority w:val="99"/>
    <w:rsid w:val="00342C06"/>
    <w:pPr>
      <w:widowControl w:val="0"/>
      <w:autoSpaceDE w:val="0"/>
      <w:autoSpaceDN w:val="0"/>
      <w:adjustRightInd w:val="0"/>
      <w:spacing w:line="202" w:lineRule="exact"/>
    </w:pPr>
    <w:rPr>
      <w:rFonts w:ascii="Century Schoolbook" w:hAnsi="Century Schoolbook" w:cs="Century Schoolbook"/>
    </w:rPr>
  </w:style>
  <w:style w:type="character" w:customStyle="1" w:styleId="FontStyle183">
    <w:name w:val="Font Style183"/>
    <w:uiPriority w:val="99"/>
    <w:rsid w:val="00342C06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288">
    <w:name w:val="Font Style288"/>
    <w:uiPriority w:val="99"/>
    <w:rsid w:val="00342C06"/>
    <w:rPr>
      <w:rFonts w:ascii="Century Schoolbook" w:hAnsi="Century Schoolbook" w:cs="Century Schoolbook"/>
      <w:sz w:val="20"/>
      <w:szCs w:val="20"/>
    </w:rPr>
  </w:style>
  <w:style w:type="paragraph" w:styleId="a5">
    <w:name w:val="No Spacing"/>
    <w:uiPriority w:val="99"/>
    <w:qFormat/>
    <w:rsid w:val="00342C06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uiPriority w:val="99"/>
    <w:rsid w:val="00342C06"/>
    <w:rPr>
      <w:color w:val="0000FF"/>
      <w:u w:val="single"/>
    </w:rPr>
  </w:style>
  <w:style w:type="character" w:styleId="a7">
    <w:name w:val="FollowedHyperlink"/>
    <w:uiPriority w:val="99"/>
    <w:rsid w:val="00342C06"/>
    <w:rPr>
      <w:color w:val="800080"/>
      <w:u w:val="single"/>
    </w:rPr>
  </w:style>
  <w:style w:type="paragraph" w:customStyle="1" w:styleId="font5">
    <w:name w:val="font5"/>
    <w:basedOn w:val="a"/>
    <w:uiPriority w:val="99"/>
    <w:rsid w:val="00342C0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342C06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uiPriority w:val="99"/>
    <w:rsid w:val="00342C0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uiPriority w:val="99"/>
    <w:rsid w:val="00342C0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5">
    <w:name w:val="xl65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uiPriority w:val="99"/>
    <w:rsid w:val="00342C06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342C06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uiPriority w:val="99"/>
    <w:rsid w:val="00342C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342C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342C06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uiPriority w:val="99"/>
    <w:rsid w:val="00342C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uiPriority w:val="99"/>
    <w:rsid w:val="00342C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uiPriority w:val="99"/>
    <w:rsid w:val="00342C0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"/>
    <w:uiPriority w:val="99"/>
    <w:rsid w:val="00342C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4">
    <w:name w:val="xl84"/>
    <w:basedOn w:val="a"/>
    <w:uiPriority w:val="99"/>
    <w:rsid w:val="00342C0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8">
    <w:name w:val="xl88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89">
    <w:name w:val="xl89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xl90">
    <w:name w:val="xl90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uiPriority w:val="99"/>
    <w:rsid w:val="00342C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uiPriority w:val="99"/>
    <w:rsid w:val="00342C0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uiPriority w:val="99"/>
    <w:rsid w:val="00342C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uiPriority w:val="99"/>
    <w:rsid w:val="00342C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632423"/>
    </w:rPr>
  </w:style>
  <w:style w:type="paragraph" w:customStyle="1" w:styleId="xl96">
    <w:name w:val="xl96"/>
    <w:basedOn w:val="a"/>
    <w:uiPriority w:val="99"/>
    <w:rsid w:val="00342C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uiPriority w:val="99"/>
    <w:rsid w:val="00342C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uiPriority w:val="99"/>
    <w:rsid w:val="00342C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uiPriority w:val="99"/>
    <w:rsid w:val="00342C06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uiPriority w:val="99"/>
    <w:rsid w:val="00342C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1">
    <w:name w:val="xl101"/>
    <w:basedOn w:val="a"/>
    <w:uiPriority w:val="99"/>
    <w:rsid w:val="00342C0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02">
    <w:name w:val="xl102"/>
    <w:basedOn w:val="a"/>
    <w:uiPriority w:val="99"/>
    <w:rsid w:val="00342C0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uiPriority w:val="99"/>
    <w:rsid w:val="00342C0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uiPriority w:val="99"/>
    <w:rsid w:val="00342C0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uiPriority w:val="99"/>
    <w:rsid w:val="00342C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06">
    <w:name w:val="xl106"/>
    <w:basedOn w:val="a"/>
    <w:uiPriority w:val="99"/>
    <w:rsid w:val="00342C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1533</Words>
  <Characters>8740</Characters>
  <Application>Microsoft Office Word</Application>
  <DocSecurity>0</DocSecurity>
  <Lines>72</Lines>
  <Paragraphs>20</Paragraphs>
  <ScaleCrop>false</ScaleCrop>
  <Company>1</Company>
  <LinksUpToDate>false</LinksUpToDate>
  <CharactersWithSpaces>10253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2016-03-03T12:32:00Z</dcterms:created>
  <dcterms:modified xsi:type="dcterms:W3CDTF">2016-03-03T12:33:00Z</dcterms:modified>
</cp:coreProperties>
</file>